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06" w:rsidRDefault="00E63206" w:rsidP="00E63206">
      <w:r>
        <w:t xml:space="preserve">PUBLIC HEARING, TOWN BOARD, TOWN OF LITTLE FALLS, NOVEMBER 11, 2025-LOCAL LAW #4-2025, </w:t>
      </w:r>
      <w:r w:rsidR="00297269">
        <w:t>ONE</w:t>
      </w:r>
      <w:r>
        <w:t>-YEAR SOLAR ENERGY SYSTEMS MORATORIUM</w:t>
      </w:r>
    </w:p>
    <w:p w:rsidR="00E63206" w:rsidRDefault="00E63206" w:rsidP="00E63206"/>
    <w:p w:rsidR="00E63206" w:rsidRDefault="00E63206" w:rsidP="00E63206">
      <w:r>
        <w:t>A Public Hearing of the Town of Little Falls on Local Law #4-2025 was held on November 11, 2025 at the town hall commencing at 6:05 p.m. with the following members present:</w:t>
      </w:r>
    </w:p>
    <w:p w:rsidR="00E63206" w:rsidRDefault="00E63206" w:rsidP="00E63206">
      <w:r>
        <w:t xml:space="preserve"> </w:t>
      </w:r>
    </w:p>
    <w:p w:rsidR="00E63206" w:rsidRDefault="00E63206" w:rsidP="00E63206">
      <w:r>
        <w:t>Present:</w:t>
      </w:r>
      <w:r>
        <w:tab/>
        <w:t>Supervisor Dan Casler</w:t>
      </w:r>
    </w:p>
    <w:p w:rsidR="00E63206" w:rsidRDefault="00E63206" w:rsidP="00E63206">
      <w:r>
        <w:tab/>
      </w:r>
      <w:r>
        <w:tab/>
        <w:t>Councilman Anthony Viscomi</w:t>
      </w:r>
    </w:p>
    <w:p w:rsidR="00E63206" w:rsidRDefault="00E63206" w:rsidP="00E63206">
      <w:r>
        <w:tab/>
      </w:r>
      <w:r>
        <w:tab/>
        <w:t>Councilman Kirk Schwasnick</w:t>
      </w:r>
    </w:p>
    <w:p w:rsidR="00E63206" w:rsidRDefault="00E63206" w:rsidP="00E63206">
      <w:r>
        <w:tab/>
      </w:r>
      <w:r>
        <w:tab/>
        <w:t>Councilman Mitch Soules</w:t>
      </w:r>
    </w:p>
    <w:p w:rsidR="00E63206" w:rsidRDefault="00E63206" w:rsidP="00E63206"/>
    <w:p w:rsidR="00E63206" w:rsidRDefault="00E63206" w:rsidP="00E63206">
      <w:r>
        <w:t>Absent;</w:t>
      </w:r>
      <w:r>
        <w:tab/>
        <w:t>Councilman Kevin Sullivan</w:t>
      </w:r>
    </w:p>
    <w:p w:rsidR="00E63206" w:rsidRDefault="00E63206" w:rsidP="00E63206">
      <w:r>
        <w:tab/>
      </w:r>
      <w:r>
        <w:tab/>
      </w:r>
    </w:p>
    <w:p w:rsidR="00E63206" w:rsidRDefault="00E63206" w:rsidP="00E63206">
      <w:r>
        <w:t xml:space="preserve">Others Present:  Town Clerk, Sandra Regan; Town Attorney, Nicholas Macri; Highway Superintendent, Don Cotton; Comprehensive Steering Committee members Steve Salamone and Marianne Graziadei. </w:t>
      </w:r>
    </w:p>
    <w:p w:rsidR="00E63206" w:rsidRDefault="00E63206" w:rsidP="00E63206"/>
    <w:p w:rsidR="00E63206" w:rsidRDefault="00E63206" w:rsidP="00E63206">
      <w:pPr>
        <w:spacing w:line="360" w:lineRule="auto"/>
      </w:pPr>
      <w:r>
        <w:t>-Notice of the hearing was published in the Times Telegram Newspaper on October 21, 2025.</w:t>
      </w:r>
    </w:p>
    <w:p w:rsidR="00E63206" w:rsidRDefault="00E63206" w:rsidP="00E63206">
      <w:r>
        <w:t xml:space="preserve">-Supervisor Casler called the hearing to order stating that the purpose of the hearing was to consider adoption of Local Law #4-2025, a </w:t>
      </w:r>
      <w:r w:rsidR="00297269">
        <w:t>One</w:t>
      </w:r>
      <w:r>
        <w:t>-Year moratorium on solar energy systems.</w:t>
      </w:r>
    </w:p>
    <w:p w:rsidR="00297269" w:rsidRDefault="00297269" w:rsidP="00E63206"/>
    <w:p w:rsidR="00297269" w:rsidRDefault="00297269" w:rsidP="00E63206">
      <w:r>
        <w:t>-Attorney Macri stated that the purpose of the moratorium was to allow the town to continue to develop procedures to protect our community and the town is currently working on and is very close to having a comprehensive plan.</w:t>
      </w:r>
    </w:p>
    <w:p w:rsidR="00E63206" w:rsidRDefault="00E63206" w:rsidP="00E63206"/>
    <w:p w:rsidR="00297269" w:rsidRDefault="00297269" w:rsidP="00297269">
      <w:r>
        <w:t>-Supervisor Casler asked if there were any further comments for or against said law.  There were no further comments.</w:t>
      </w:r>
    </w:p>
    <w:p w:rsidR="00297269" w:rsidRDefault="00297269" w:rsidP="00297269">
      <w:r>
        <w:t xml:space="preserve"> </w:t>
      </w:r>
    </w:p>
    <w:p w:rsidR="00297269" w:rsidRDefault="00297269" w:rsidP="00297269">
      <w:r>
        <w:t>-All persons desiring to be heard, having been heard, the hearing was closed at 6:07 p.m.</w:t>
      </w:r>
    </w:p>
    <w:p w:rsidR="00297269" w:rsidRDefault="00297269" w:rsidP="00297269"/>
    <w:p w:rsidR="00297269" w:rsidRDefault="00297269" w:rsidP="00297269">
      <w:r>
        <w:t>Respectfully submitted,</w:t>
      </w:r>
    </w:p>
    <w:p w:rsidR="00297269" w:rsidRDefault="00297269" w:rsidP="00297269">
      <w:r>
        <w:t>Sandra Regan, Town Clerk</w:t>
      </w:r>
    </w:p>
    <w:p w:rsidR="00297269" w:rsidRDefault="00297269" w:rsidP="00297269"/>
    <w:p w:rsidR="00562B78" w:rsidRDefault="00562B78"/>
    <w:sectPr w:rsidR="00562B78" w:rsidSect="00D213C4">
      <w:pgSz w:w="12240" w:h="15840"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compat/>
  <w:rsids>
    <w:rsidRoot w:val="00E63206"/>
    <w:rsid w:val="00297269"/>
    <w:rsid w:val="002B5645"/>
    <w:rsid w:val="003A7983"/>
    <w:rsid w:val="004C12F2"/>
    <w:rsid w:val="00562B78"/>
    <w:rsid w:val="00CE5B22"/>
    <w:rsid w:val="00D213C4"/>
    <w:rsid w:val="00E63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0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littlefallstown@outlook.com</dc:creator>
  <cp:lastModifiedBy>littlefallstown@outlook.com</cp:lastModifiedBy>
  <cp:revision>3</cp:revision>
  <dcterms:created xsi:type="dcterms:W3CDTF">2025-12-08T00:12:00Z</dcterms:created>
  <dcterms:modified xsi:type="dcterms:W3CDTF">2025-12-08T00:27:00Z</dcterms:modified>
</cp:coreProperties>
</file>